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02" w:rsidRPr="007A4F6E" w:rsidRDefault="002E1C02" w:rsidP="007A4F6E">
      <w:pPr>
        <w:shd w:val="clear" w:color="auto" w:fill="FFFFFF"/>
        <w:spacing w:after="0" w:line="275" w:lineRule="atLeast"/>
        <w:jc w:val="center"/>
        <w:outlineLvl w:val="0"/>
        <w:rPr>
          <w:rFonts w:ascii="Trebuchet MS" w:eastAsia="Times New Roman" w:hAnsi="Trebuchet MS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7A4F6E">
        <w:rPr>
          <w:rFonts w:ascii="Trebuchet MS" w:eastAsia="Times New Roman" w:hAnsi="Trebuchet MS" w:cs="Times New Roman"/>
          <w:b/>
          <w:color w:val="000000" w:themeColor="text1"/>
          <w:kern w:val="36"/>
          <w:sz w:val="24"/>
          <w:szCs w:val="24"/>
          <w:lang w:eastAsia="ru-RU"/>
        </w:rPr>
        <w:t>Консультация для родителей</w:t>
      </w:r>
      <w:r w:rsidRPr="007A4F6E">
        <w:rPr>
          <w:rFonts w:ascii="Trebuchet MS" w:eastAsia="Times New Roman" w:hAnsi="Trebuchet MS" w:cs="Times New Roman"/>
          <w:b/>
          <w:color w:val="000000" w:themeColor="text1"/>
          <w:kern w:val="36"/>
          <w:sz w:val="24"/>
          <w:szCs w:val="24"/>
          <w:lang w:eastAsia="ru-RU"/>
        </w:rPr>
        <w:br/>
        <w:t>«Как обучают детей звуковому анализу слов»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Обучения детей грамоте в детском саду осуществляется аналитико-синтети</w:t>
      </w: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При обучении, как письму, так и чтению, исходным процессом является звуковой ана</w:t>
      </w: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Нарушение звукового анализа выражается в том, что ребенок воспринимает слово гло</w:t>
      </w: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softHyphen/>
        <w:t>бально, ориентируясь только на его смысловую сторону, и не воспринимает сторону фо</w:t>
      </w: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softHyphen/>
        <w:t>ной неспособности определить количество, последовательность или позицию звуков в слове.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Уважаемые родители, помните: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 Звук – мы слышим и произносим.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2. Буквы мы пишем и читаем.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3. Звуки бывают гласными и согласными.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Гласные звуки можно петь голосом, при этом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воздух, выходящий изо рта не встречает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Гласных звуков шесть: А У О И Э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Ы</w:t>
      </w:r>
      <w:proofErr w:type="gramEnd"/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Гласных букв десять: А У О И Э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Я-йа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Ю-йу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Е-йэ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Ё-йо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Гласные звуки обозначаются на схеме красным цветом.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Звонкие звуки: Б, В, Г, Д, Ж,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Й, Л, М, Н, Р.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Глухие звуки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К,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С, Т, Ф, Х, Ц, Ч, Ш, Щ,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Согласные звуки бывают мягкими и твёрдыми.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Всегда твёрдые согласные: Ж,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Ц.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Всегда мягкие согласные: Й, Ч, Щ.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Твёрдые звуки обозначаются на схемах синим цветом, мягкие – зелёным.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Примерные игровые задания.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Игра «Поймай звук» (из ряда звуков, из ряда слогов, из ряда слов).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Задача: развивать слуховое внимание, фонематический слух.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Игра «Сколько звуков в слове спряталось?»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Выложить схему слова КОТ.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Сколько звуков в слове КОТ? (В слове КОТ три звука)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Какой первый звук в слове КОТ? (первый звук [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])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Звук [К] какой? (звук [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]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согласный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глухой, твёрдый).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Каким квадратиком на схеме обозначим звук [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]? (Синим квадратиком).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Какой второй звук в слове КОТ? (Второй звук [О])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- Звук [О 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]к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акой? (Звук [О] гласный).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Каким квадратиком на схеме обозначим звук [О]? (Красным квадратиком).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Какой третий звук в слове КОТ? (Третий звук [Т]).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Звук [Т] какой? (Звук [Т] – согласный, твёрдый, глухой).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Каким квадратиком на схеме обозначим звук [Т]? (Синим квадратиком).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Звуки подружились. Что получилось? (КОТ).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Какой буквой обозначим звук [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]? (Буквой К).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Какой буквой обозначим звук [О]? (Буквой О).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Какой буквой обозначим звук [Т]? (Буквой Т).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Буквы подружились. Что получилось? (КОТ).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</w:t>
      </w: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 xml:space="preserve">произносят её название, а не звук: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пэ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рэ</w:t>
      </w:r>
      <w:proofErr w:type="spellEnd"/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результате получается «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кэотэ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б, к…. Это значительно облегчает детям овладение навыком чтения. Для того</w:t>
      </w:r>
      <w:proofErr w:type="gram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в школе (</w:t>
      </w:r>
      <w:proofErr w:type="spellStart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дисграфия</w:t>
      </w:r>
      <w:proofErr w:type="spellEnd"/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– нарушение письменной речи) рекомендуют следующие задания: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«На что похожа буква?»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В ряду букв обвести в круг заданную букву.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Обвести букву по точкам, заштриховать букву, дописать букву.</w:t>
      </w:r>
    </w:p>
    <w:p w:rsidR="002E1C02" w:rsidRPr="00120248" w:rsidRDefault="002E1C02" w:rsidP="007A4F6E">
      <w:pPr>
        <w:shd w:val="clear" w:color="auto" w:fill="FFFFFF"/>
        <w:spacing w:before="92" w:after="92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20248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E46CA3" w:rsidRPr="00120248" w:rsidRDefault="00E46CA3" w:rsidP="007A4F6E">
      <w:pPr>
        <w:jc w:val="both"/>
        <w:rPr>
          <w:color w:val="000000" w:themeColor="text1"/>
          <w:sz w:val="24"/>
          <w:szCs w:val="24"/>
        </w:rPr>
      </w:pPr>
    </w:p>
    <w:p w:rsidR="00120248" w:rsidRDefault="00120248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7A4F6E" w:rsidRPr="00120248" w:rsidRDefault="007A4F6E" w:rsidP="007A4F6E">
      <w:pPr>
        <w:jc w:val="both"/>
        <w:rPr>
          <w:color w:val="000000" w:themeColor="text1"/>
          <w:sz w:val="24"/>
          <w:szCs w:val="24"/>
        </w:rPr>
      </w:pPr>
    </w:p>
    <w:p w:rsidR="00120248" w:rsidRPr="00EE11B5" w:rsidRDefault="00B83C95" w:rsidP="007A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</w:t>
      </w:r>
      <w:r w:rsidR="00120248" w:rsidRPr="00EE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екомендации учителя-логопеда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родителей</w:t>
      </w:r>
    </w:p>
    <w:p w:rsidR="00120248" w:rsidRPr="00EE11B5" w:rsidRDefault="00120248" w:rsidP="00B83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Обучая ребенка чтению и развивая фонематический слух, следует помнить, что:</w:t>
      </w:r>
    </w:p>
    <w:p w:rsidR="00120248" w:rsidRPr="00EE11B5" w:rsidRDefault="00120248" w:rsidP="007A4F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Наша речь состоит из предложений.</w:t>
      </w:r>
    </w:p>
    <w:p w:rsidR="00120248" w:rsidRPr="00EE11B5" w:rsidRDefault="00120248" w:rsidP="007A4F6E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Предложение — это законченная мысль.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Предложения состоят из слов.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Слова состоят из слогов. В слове столько </w:t>
      </w:r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слогов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сколько </w:t>
      </w:r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гласных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бук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в(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звуков), например: </w:t>
      </w:r>
      <w:proofErr w:type="spellStart"/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ма</w:t>
      </w:r>
      <w:proofErr w:type="spellEnd"/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/ли/на – в этом слове 3 слога, так как в нём 3 гласные буквы(звука).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Слова состоят из звуков.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Звук — то, что мы слышим и произносим.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Буква — то, что пишем и читаем.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Звук на письме обозначается буквой.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Звуки бывают гласные и согласные.</w:t>
      </w:r>
    </w:p>
    <w:p w:rsidR="00120248" w:rsidRPr="00EE11B5" w:rsidRDefault="00120248" w:rsidP="007A4F6E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Гласные звуки — звуки, которые можно петь голосом (</w:t>
      </w:r>
      <w:proofErr w:type="spellStart"/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выше-ниже</w:t>
      </w:r>
      <w:proofErr w:type="spellEnd"/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), при этом воздух, выходящий изо рта, не встречает преграды.</w:t>
      </w:r>
    </w:p>
    <w:p w:rsidR="00120248" w:rsidRPr="00EE11B5" w:rsidRDefault="00120248" w:rsidP="007A4F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русском языке шесть гласных звуков: А, У, О, И, Э, Ы. На схемах гласные звуки обозначаются красным цветом. Гласных букв — десять: шесть — А, У, О, И, Э,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Ы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— соответствуют звукам и четыре — йотированные, которые обозначают два звука: Я,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Е, Ё, (Я — ЙА, Ю — ЙУ, Е — ЙЭ, Ё — ЙО) • в начале слова (яма, юла); после гласного звука (маяк,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за-юшка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— А.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— У, Е — Э, Ё — О (береза, мяч). Гласные А, О, У,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Ы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Э на письме обозначают твёрдость согласных звуков.</w:t>
      </w:r>
    </w:p>
    <w:p w:rsidR="00120248" w:rsidRPr="00EE11B5" w:rsidRDefault="00120248" w:rsidP="007A4F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120248" w:rsidRPr="00EE11B5" w:rsidRDefault="00120248" w:rsidP="007A4F6E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С, Т, Ф, X, Ц, Ч, Ш, Щ; звонкие согласные звуки — голосовые связки работают (горлышко дрожит): Б, В, Г, Д, Ж, 3, Й, Л, М, Н,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proofErr w:type="gramEnd"/>
    </w:p>
    <w:p w:rsidR="00120248" w:rsidRPr="00EE11B5" w:rsidRDefault="00120248" w:rsidP="007A4F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Всегда звонкие (непарные) согласные: Й, Л, М, Н, Р. Всегда глухие (непарные) согласные Х,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Ч, Щ. Остальные согласные звуки образуют пары: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          В         Г          Д         Ж       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 -   ЗВОНКИЕ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 Ф         К         Т          Ш        С    -   ГЛУХИЕ</w:t>
      </w:r>
    </w:p>
    <w:p w:rsidR="00120248" w:rsidRPr="00EE11B5" w:rsidRDefault="00120248" w:rsidP="007A4F6E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Твердость и мягкость согласных звуков определяются на слух: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согласные звуки, которые могут быть твердыми и мягкими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Б, В, Г, Д, 3, К, Л, М, Н,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Р, С, Т, Ф, X, БЬ, ВЬ, ГЬ, ДЬ, ЗЬ, КЬ, ЛЬ, МЬ, НЬ, ПЬ, РЬ, СЬ, ТЬ, ФЬ, ХЬ;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всегда твердые согласные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Ж,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Ц;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всегда мягкие согласные: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Й, Ч, Щ.</w:t>
      </w:r>
    </w:p>
    <w:p w:rsidR="00120248" w:rsidRPr="00EE11B5" w:rsidRDefault="00120248" w:rsidP="007A4F6E">
      <w:pPr>
        <w:numPr>
          <w:ilvl w:val="0"/>
          <w:numId w:val="5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Твердые согласные звуки на схемах обозначаются синим цветом, мягкие — зеленым.</w:t>
      </w:r>
    </w:p>
    <w:p w:rsidR="00120248" w:rsidRPr="00EE11B5" w:rsidRDefault="00120248" w:rsidP="007A4F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Одной из важных задач подготовки к обучению грамоте является ознакомление детей со звуковым составом, звуковым строением слова. Исходный принцип системы дошкольного обучения грамоте состоит в том, что знакомству и работе ребенка с буквами должен предшествовать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добукварный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чисто звуковой период обучения. Букв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а-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это знак звука.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</w:t>
      </w:r>
      <w:r w:rsidR="00462FB5" w:rsidRPr="0046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15pt;height:9.15pt"/>
        </w:pic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Добукварный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этап обучения грамоте занимает много времени и сил. Но не следует стремиться его сократить - ведь от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добукварного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этапа обучения зависит успешность дальнейшего формирования навыка чтения. Если еще в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добукварный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период ребенок научится свободно переходить от твердого согласного звука к его мягкой паре и обратно, то у него позже не вызовет затруднений самый сложный шаг начального обучения чтени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ю-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слияние двух букв в слог. Знание букв без чувства звуко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в-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это то же самое, что знание названий цветов при дальтонизме. И не случайно дети, имеющие отличную память и чуть-чуть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чистолюбивых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родителей, иногда к двум годам узнают и называют все буквы, но даже к семи годам не начинают их складывать, если предварительно не знакомятся со звуками. Успешное развитие речи в дошкольном возрасте имеет решающее значение для последующего систематического изучения родного языка.     </w:t>
      </w:r>
      <w:r w:rsidRPr="00EE11B5">
        <w:rPr>
          <w:rFonts w:ascii="Times New Roman" w:eastAsia="Times New Roman" w:hAnsi="Times New Roman" w:cs="Times New Roman"/>
          <w:color w:val="0000CC"/>
          <w:sz w:val="20"/>
          <w:lang w:eastAsia="ru-RU"/>
        </w:rPr>
        <w:t xml:space="preserve">Д.Б. </w:t>
      </w:r>
      <w:proofErr w:type="spellStart"/>
      <w:r w:rsidRPr="00EE11B5">
        <w:rPr>
          <w:rFonts w:ascii="Times New Roman" w:eastAsia="Times New Roman" w:hAnsi="Times New Roman" w:cs="Times New Roman"/>
          <w:color w:val="0000CC"/>
          <w:sz w:val="20"/>
          <w:lang w:eastAsia="ru-RU"/>
        </w:rPr>
        <w:t>Эльконин</w:t>
      </w:r>
      <w:proofErr w:type="spellEnd"/>
      <w:r w:rsidRPr="00EE11B5">
        <w:rPr>
          <w:rFonts w:ascii="Times New Roman" w:eastAsia="Times New Roman" w:hAnsi="Times New Roman" w:cs="Times New Roman"/>
          <w:color w:val="0000CC"/>
          <w:sz w:val="20"/>
          <w:lang w:eastAsia="ru-RU"/>
        </w:rPr>
        <w:t xml:space="preserve"> писал, что читающий оперирует со звуковой стороной языка, а чтени</w:t>
      </w:r>
      <w:proofErr w:type="gramStart"/>
      <w:r w:rsidRPr="00EE11B5">
        <w:rPr>
          <w:rFonts w:ascii="Times New Roman" w:eastAsia="Times New Roman" w:hAnsi="Times New Roman" w:cs="Times New Roman"/>
          <w:color w:val="0000CC"/>
          <w:sz w:val="20"/>
          <w:lang w:eastAsia="ru-RU"/>
        </w:rPr>
        <w:t>е-</w:t>
      </w:r>
      <w:proofErr w:type="gramEnd"/>
      <w:r w:rsidRPr="00EE11B5">
        <w:rPr>
          <w:rFonts w:ascii="Times New Roman" w:eastAsia="Times New Roman" w:hAnsi="Times New Roman" w:cs="Times New Roman"/>
          <w:color w:val="0000CC"/>
          <w:sz w:val="20"/>
          <w:lang w:eastAsia="ru-RU"/>
        </w:rPr>
        <w:t xml:space="preserve"> это процесс воссоздания звуковой формы слова по его графической (буквенной) модели.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Отсюда вытекает необходимость предваряющего знакомства детей с широкой звуковой действительностью. Ребенка окружает множество звуков: музыка, щебетание птиц, шелест травы, шум ветра, журчание воды… Но слов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а-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речевые звуки- с самого его рождения наиболее значимы. </w:t>
      </w:r>
      <w:r w:rsidRPr="00EE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="00462FB5" w:rsidRPr="0046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9.15pt;height:9.15pt"/>
        </w:pic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Звучащая речь обеспечивает необходимое для ребенка общение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взрослыми, получение информации, приобщение к деятельности, овладение нормами поведения. Чистота речи зависит от многих факторов: от развития речевого слуха, речевого внимания, речевого дыхания, голосового и речевого аппарата.</w:t>
      </w:r>
      <w:r w:rsidRPr="00EE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Обучение детей звуковому анализу слов начинается с определения последовательности звуков в нем. Выделять последовательность звуков нужно при помощи неоднократного произнесения слова с последовательным интонационным выделением каждого звука. Так, при анализе слова жук ребенок должен произнести его три раза: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1B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жжжук</w:t>
      </w:r>
      <w:proofErr w:type="spellEnd"/>
      <w:r w:rsidRPr="00EE11B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, </w:t>
      </w:r>
      <w:proofErr w:type="spellStart"/>
      <w:r w:rsidRPr="00EE11B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жууук</w:t>
      </w:r>
      <w:proofErr w:type="spellEnd"/>
      <w:r w:rsidRPr="00EE11B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, </w:t>
      </w:r>
      <w:proofErr w:type="spellStart"/>
      <w:r w:rsidRPr="00EE11B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жуК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 Дети не могут овладеть звуковым анализом, только произнося слова вслух. Необходимо показать им слово предметно, представив его звуковую структуру в виде модели. </w:t>
      </w:r>
    </w:p>
    <w:p w:rsidR="00120248" w:rsidRPr="00EE11B5" w:rsidRDefault="00120248" w:rsidP="007A4F6E">
      <w:pPr>
        <w:shd w:val="clear" w:color="auto" w:fill="FFFFFF"/>
        <w:spacing w:after="0" w:line="240" w:lineRule="auto"/>
        <w:ind w:left="72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 Реально 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представить слово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дает возможность картинка-схема его звукового состава. На ней помещается рисунок-предмет, название которого ребенок должен разобрать и ряд клеточек под рисунком, которые последовательно заполняются фишками.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Модель слова, которая получается в результате звукового анализа, отражает отдельные звуки и их последовательность. При проведении звукового анализа ребенок ведет указкой под схемой и в соответствии с движением указки произносит слово с последовательным выделением звуков, обозначая каждый из них фишкой.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EE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  с гласными звуками.</w:t>
      </w:r>
    </w:p>
    <w:p w:rsidR="00120248" w:rsidRPr="00EE11B5" w:rsidRDefault="00120248" w:rsidP="007A4F6E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Дети узнают, что звуки, при образовании которых воздух проходит свободно, этим звукам ничего "не мешает" - ни зубы, ни губы, ни язык, называются гласными. Дети находят такие звуки в ранее проанализированных словах: ма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к-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[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а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], лук-[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], дом-[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о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], лес-[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э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],кит-[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и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],дым-[</w:t>
      </w:r>
      <w:proofErr w:type="spellStart"/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ы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]. Чтобы удостовериться в правильности своих выводов, дети "проверяют" все звуки, произнося их, и наблюдают, не мешает ли что-либо во рту их 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выговариванию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 </w:t>
      </w:r>
      <w:r w:rsidRPr="00EE11B5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Гласные звуки обозначаем красной фишкой.</w:t>
      </w:r>
    </w:p>
    <w:tbl>
      <w:tblPr>
        <w:tblW w:w="73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8"/>
      </w:tblGrid>
      <w:tr w:rsidR="00120248" w:rsidRPr="00EE11B5" w:rsidTr="00BB4D5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8f2c694f761b8766f003def8464f120553eea98"/>
            <w:bookmarkStart w:id="2" w:name="0"/>
            <w:bookmarkEnd w:id="1"/>
            <w:bookmarkEnd w:id="2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[</w:t>
            </w:r>
            <w:r w:rsidRPr="00EE11B5">
              <w:rPr>
                <w:rFonts w:ascii="Times New Roman" w:eastAsia="Times New Roman" w:hAnsi="Times New Roman" w:cs="Times New Roman"/>
                <w:color w:val="0000CC"/>
                <w:sz w:val="20"/>
                <w:lang w:eastAsia="ru-RU"/>
              </w:rPr>
              <w:t>г</w:t>
            </w:r>
            <w:proofErr w:type="gramStart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  <w:r w:rsidRPr="00EE11B5">
              <w:rPr>
                <w:rFonts w:ascii="Times New Roman" w:eastAsia="Times New Roman" w:hAnsi="Times New Roman" w:cs="Times New Roman"/>
                <w:color w:val="CC3300"/>
                <w:sz w:val="20"/>
                <w:lang w:eastAsia="ru-RU"/>
              </w:rPr>
              <w:t>[</w:t>
            </w:r>
            <w:proofErr w:type="gramEnd"/>
            <w:r w:rsidRPr="00EE11B5">
              <w:rPr>
                <w:rFonts w:ascii="Times New Roman" w:eastAsia="Times New Roman" w:hAnsi="Times New Roman" w:cs="Times New Roman"/>
                <w:color w:val="CC3300"/>
                <w:sz w:val="20"/>
                <w:lang w:eastAsia="ru-RU"/>
              </w:rPr>
              <w:t>у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proofErr w:type="spellStart"/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сь</w:t>
            </w:r>
            <w:proofErr w:type="spellEnd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и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</w:p>
        </w:tc>
      </w:tr>
    </w:tbl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твердыми и мягкими согласными звуками.</w:t>
      </w:r>
    </w:p>
    <w:p w:rsidR="00120248" w:rsidRPr="00EE11B5" w:rsidRDefault="00120248" w:rsidP="007A4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Звуки, при образовании которых воздух не проходит свободно, встречает препятствия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,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что-то "мешает",- губы, зубы, язык, называются согласными. </w:t>
      </w:r>
      <w:r w:rsidRPr="00EE11B5">
        <w:rPr>
          <w:rFonts w:ascii="Times New Roman" w:eastAsia="Times New Roman" w:hAnsi="Times New Roman" w:cs="Times New Roman"/>
          <w:b/>
          <w:bCs/>
          <w:color w:val="0000CC"/>
          <w:sz w:val="20"/>
          <w:lang w:eastAsia="ru-RU"/>
        </w:rPr>
        <w:t>Твердый согласный звук будем обозначать синей фишкой, </w:t>
      </w:r>
      <w:r w:rsidRPr="00EE11B5">
        <w:rPr>
          <w:rFonts w:ascii="Times New Roman" w:eastAsia="Times New Roman" w:hAnsi="Times New Roman" w:cs="Times New Roman"/>
          <w:b/>
          <w:bCs/>
          <w:color w:val="008000"/>
          <w:sz w:val="20"/>
          <w:lang w:eastAsia="ru-RU"/>
        </w:rPr>
        <w:t>а мягкий согласный зву</w:t>
      </w:r>
      <w:proofErr w:type="gramStart"/>
      <w:r w:rsidRPr="00EE11B5">
        <w:rPr>
          <w:rFonts w:ascii="Times New Roman" w:eastAsia="Times New Roman" w:hAnsi="Times New Roman" w:cs="Times New Roman"/>
          <w:b/>
          <w:bCs/>
          <w:color w:val="008000"/>
          <w:sz w:val="20"/>
          <w:lang w:eastAsia="ru-RU"/>
        </w:rPr>
        <w:t>к-</w:t>
      </w:r>
      <w:proofErr w:type="gramEnd"/>
      <w:r w:rsidRPr="00EE11B5">
        <w:rPr>
          <w:rFonts w:ascii="Times New Roman" w:eastAsia="Times New Roman" w:hAnsi="Times New Roman" w:cs="Times New Roman"/>
          <w:b/>
          <w:bCs/>
          <w:color w:val="008000"/>
          <w:sz w:val="20"/>
          <w:lang w:eastAsia="ru-RU"/>
        </w:rPr>
        <w:t xml:space="preserve"> зеленой фишкой.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tbl>
      <w:tblPr>
        <w:tblW w:w="8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1"/>
        <w:gridCol w:w="1226"/>
        <w:gridCol w:w="1146"/>
        <w:gridCol w:w="1218"/>
        <w:gridCol w:w="379"/>
        <w:gridCol w:w="379"/>
        <w:gridCol w:w="222"/>
        <w:gridCol w:w="222"/>
        <w:gridCol w:w="222"/>
        <w:gridCol w:w="379"/>
        <w:gridCol w:w="222"/>
        <w:gridCol w:w="222"/>
        <w:gridCol w:w="379"/>
        <w:gridCol w:w="379"/>
        <w:gridCol w:w="379"/>
        <w:gridCol w:w="222"/>
      </w:tblGrid>
      <w:tr w:rsidR="00120248" w:rsidRPr="00EE11B5" w:rsidTr="007A4F6E"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ЛУНА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ЛИСА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ЮЛА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ГУСИ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</w:tr>
      <w:tr w:rsidR="00120248" w:rsidRPr="00EE11B5" w:rsidTr="007A4F6E"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[</w:t>
            </w:r>
            <w:r w:rsidRPr="00EE11B5">
              <w:rPr>
                <w:rFonts w:ascii="Times New Roman" w:eastAsia="Times New Roman" w:hAnsi="Times New Roman" w:cs="Times New Roman"/>
                <w:color w:val="0000CC"/>
                <w:sz w:val="20"/>
                <w:lang w:eastAsia="ru-RU"/>
              </w:rPr>
              <w:t>л</w:t>
            </w:r>
            <w:proofErr w:type="gramStart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proofErr w:type="gramEnd"/>
            <w:r w:rsidRPr="00EE11B5">
              <w:rPr>
                <w:rFonts w:ascii="Times New Roman" w:eastAsia="Times New Roman" w:hAnsi="Times New Roman" w:cs="Times New Roman"/>
                <w:color w:val="CC3300"/>
                <w:sz w:val="20"/>
                <w:lang w:eastAsia="ru-RU"/>
              </w:rPr>
              <w:t>у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proofErr w:type="spellStart"/>
            <w:r w:rsidRPr="00EE11B5">
              <w:rPr>
                <w:rFonts w:ascii="Times New Roman" w:eastAsia="Times New Roman" w:hAnsi="Times New Roman" w:cs="Times New Roman"/>
                <w:color w:val="0000CC"/>
                <w:sz w:val="20"/>
                <w:lang w:eastAsia="ru-RU"/>
              </w:rPr>
              <w:t>н</w:t>
            </w:r>
            <w:proofErr w:type="spellEnd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а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[</w:t>
            </w:r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ль</w:t>
            </w:r>
            <w:proofErr w:type="gramStart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proofErr w:type="gramEnd"/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и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0000CC"/>
                <w:sz w:val="20"/>
                <w:lang w:eastAsia="ru-RU"/>
              </w:rPr>
              <w:t>с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а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[</w:t>
            </w:r>
            <w:proofErr w:type="spellStart"/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й</w:t>
            </w:r>
            <w:proofErr w:type="spellEnd"/>
            <w:proofErr w:type="gramStart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proofErr w:type="gramEnd"/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у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0000CC"/>
                <w:sz w:val="20"/>
                <w:lang w:eastAsia="ru-RU"/>
              </w:rPr>
              <w:t>л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а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B5" w:rsidRPr="00EE11B5" w:rsidRDefault="00120248" w:rsidP="007A4F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[</w:t>
            </w:r>
            <w:r w:rsidRPr="00EE11B5">
              <w:rPr>
                <w:rFonts w:ascii="Times New Roman" w:eastAsia="Times New Roman" w:hAnsi="Times New Roman" w:cs="Times New Roman"/>
                <w:color w:val="0000CC"/>
                <w:sz w:val="20"/>
                <w:lang w:eastAsia="ru-RU"/>
              </w:rPr>
              <w:t>г</w:t>
            </w:r>
            <w:proofErr w:type="gramStart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  <w:r w:rsidRPr="00EE11B5">
              <w:rPr>
                <w:rFonts w:ascii="Times New Roman" w:eastAsia="Times New Roman" w:hAnsi="Times New Roman" w:cs="Times New Roman"/>
                <w:color w:val="CC3300"/>
                <w:sz w:val="20"/>
                <w:lang w:eastAsia="ru-RU"/>
              </w:rPr>
              <w:t>[</w:t>
            </w:r>
            <w:proofErr w:type="gramEnd"/>
            <w:r w:rsidRPr="00EE11B5">
              <w:rPr>
                <w:rFonts w:ascii="Times New Roman" w:eastAsia="Times New Roman" w:hAnsi="Times New Roman" w:cs="Times New Roman"/>
                <w:color w:val="CC3300"/>
                <w:sz w:val="20"/>
                <w:lang w:eastAsia="ru-RU"/>
              </w:rPr>
              <w:t>у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proofErr w:type="spellStart"/>
            <w:r w:rsidRPr="00EE11B5">
              <w:rPr>
                <w:rFonts w:ascii="Times New Roman" w:eastAsia="Times New Roman" w:hAnsi="Times New Roman" w:cs="Times New Roman"/>
                <w:color w:val="009933"/>
                <w:sz w:val="20"/>
                <w:lang w:eastAsia="ru-RU"/>
              </w:rPr>
              <w:t>сь</w:t>
            </w:r>
            <w:proofErr w:type="spellEnd"/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][</w:t>
            </w:r>
            <w:r w:rsidRPr="00EE11B5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и</w:t>
            </w:r>
            <w:r w:rsidRPr="00EE11B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]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48" w:rsidRPr="00EE11B5" w:rsidRDefault="00120248" w:rsidP="007A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</w:tr>
    </w:tbl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ударным гласным звуком.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 После того как воспитанники научатся различать гласные, твердые и мягкие согласные звуки, необходимо познакомить их с ударением, научить выделять в слове ударный слог и ударный гласный звук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ачинать обучение вычленению ударного слога лучше с двусложных слов с ударением на первом слоге (мишка, каша), потом переходить к словам с ударением на втором слоге. Обучение умению вычленять словесное ударение включается в работу по проведению звукового анализа. Вслед за ударным слогом дети знакомятся с ударным гласным звуком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ля обозначения ударного гласного звука используется фишка черного цвета.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звуковой анализ слова ГУСИ</w:t>
      </w:r>
      <w:r w:rsidR="00462FB5" w:rsidRPr="0046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63.75pt;height:15.6pt"/>
        </w:pic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9933"/>
          <w:sz w:val="20"/>
          <w:lang w:eastAsia="ru-RU"/>
        </w:rPr>
        <w:t>ГУСИ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Назовите гласные звуки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 ([</w:t>
      </w:r>
      <w:proofErr w:type="gramStart"/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], [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и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] )       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Сколько слогов в слове?    (Два)    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Назовите их. (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-С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И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Назовите ударный слог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.(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Произнесите слово с ударением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.(</w:t>
      </w:r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УУУ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СИ)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ударном слоге протяжно произносится гласный звук</w:t>
      </w:r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.(</w:t>
      </w:r>
      <w:proofErr w:type="gramEnd"/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УУУ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Читаем слово с ударением, ведя указкой под схемой.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Взрослый произносит ГУС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ИИИ.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Какой звук выделен? (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И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 правильно сказать? Г</w:t>
      </w:r>
      <w:r w:rsidRPr="00EE11B5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УУУ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СИ.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Гласный звук в ударном слоге называется ударным, который произносится более протяжно. </w:t>
      </w:r>
    </w:p>
    <w:p w:rsidR="00120248" w:rsidRPr="00EE11B5" w:rsidRDefault="00120248" w:rsidP="007A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120248" w:rsidRDefault="00120248" w:rsidP="00B83C95">
      <w:pPr>
        <w:shd w:val="clear" w:color="auto" w:fill="FFFFFF"/>
        <w:spacing w:after="0" w:line="240" w:lineRule="auto"/>
        <w:jc w:val="both"/>
      </w:pPr>
      <w:bookmarkStart w:id="3" w:name="h.30j0zll"/>
      <w:bookmarkEnd w:id="3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звук. В результате получается «</w:t>
      </w:r>
      <w:proofErr w:type="spell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кэотэ</w:t>
      </w:r>
      <w:proofErr w:type="spell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», вместо «кот». Дети с трудом вникают в</w:t>
      </w:r>
      <w:r w:rsidRPr="00EE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правила озвучивания букв и буквосочетаний. Это создаёт дополнительные трудности в обучении детей чтению.</w:t>
      </w:r>
      <w:r w:rsidR="00B83C9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методике обучения чтению в детском саду предусматривает </w:t>
      </w:r>
      <w:r w:rsidR="00B83C9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азывание букв по их звуковым</w:t>
      </w:r>
      <w:r w:rsidRPr="00EE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обозначениям: </w:t>
      </w:r>
      <w:proofErr w:type="spellStart"/>
      <w:proofErr w:type="gramStart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spellEnd"/>
      <w:proofErr w:type="gramEnd"/>
      <w:r w:rsidRPr="00EE11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б, к…. Это значительно облегчает детям овладение навыком чтения.</w:t>
      </w:r>
    </w:p>
    <w:sectPr w:rsidR="00120248" w:rsidSect="00A5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A36"/>
    <w:multiLevelType w:val="multilevel"/>
    <w:tmpl w:val="EC2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69BA"/>
    <w:multiLevelType w:val="multilevel"/>
    <w:tmpl w:val="989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A6F"/>
    <w:multiLevelType w:val="multilevel"/>
    <w:tmpl w:val="D6B8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F7558"/>
    <w:multiLevelType w:val="multilevel"/>
    <w:tmpl w:val="FC1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6733"/>
    <w:multiLevelType w:val="multilevel"/>
    <w:tmpl w:val="D4D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46CA3"/>
    <w:rsid w:val="00120248"/>
    <w:rsid w:val="002E1C02"/>
    <w:rsid w:val="00462FB5"/>
    <w:rsid w:val="00497F40"/>
    <w:rsid w:val="007A4F6E"/>
    <w:rsid w:val="00A54331"/>
    <w:rsid w:val="00B83C95"/>
    <w:rsid w:val="00E4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1"/>
  </w:style>
  <w:style w:type="paragraph" w:styleId="1">
    <w:name w:val="heading 1"/>
    <w:basedOn w:val="a"/>
    <w:link w:val="10"/>
    <w:uiPriority w:val="9"/>
    <w:qFormat/>
    <w:rsid w:val="002E1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2017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RePack by SPecialiST</cp:lastModifiedBy>
  <cp:revision>7</cp:revision>
  <dcterms:created xsi:type="dcterms:W3CDTF">2017-03-06T09:24:00Z</dcterms:created>
  <dcterms:modified xsi:type="dcterms:W3CDTF">2017-03-10T06:43:00Z</dcterms:modified>
</cp:coreProperties>
</file>